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9B" w:rsidRDefault="0020409B" w:rsidP="00201308">
      <w:pPr>
        <w:jc w:val="center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DOCUMENTOS PARA HOMOLOGAÇÃO</w:t>
      </w:r>
    </w:p>
    <w:p w:rsidR="0020409B" w:rsidRDefault="0020409B" w:rsidP="0020409B">
      <w:pPr>
        <w:jc w:val="both"/>
        <w:rPr>
          <w:rFonts w:ascii="Tahoma" w:hAnsi="Tahoma" w:cs="Tahoma"/>
          <w:sz w:val="28"/>
        </w:rPr>
      </w:pPr>
    </w:p>
    <w:p w:rsidR="0020409B" w:rsidRDefault="0020409B" w:rsidP="0020409B">
      <w:pPr>
        <w:numPr>
          <w:ilvl w:val="0"/>
          <w:numId w:val="8"/>
        </w:num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Termo de Rescisão em </w:t>
      </w:r>
      <w:proofErr w:type="gramStart"/>
      <w:r>
        <w:rPr>
          <w:rFonts w:ascii="Tahoma" w:hAnsi="Tahoma" w:cs="Tahoma"/>
          <w:sz w:val="28"/>
        </w:rPr>
        <w:t>5</w:t>
      </w:r>
      <w:proofErr w:type="gramEnd"/>
      <w:r>
        <w:rPr>
          <w:rFonts w:ascii="Tahoma" w:hAnsi="Tahoma" w:cs="Tahoma"/>
          <w:sz w:val="28"/>
        </w:rPr>
        <w:t xml:space="preserve"> vias;</w:t>
      </w:r>
      <w:r w:rsidR="00A93974">
        <w:rPr>
          <w:rFonts w:ascii="Tahoma" w:hAnsi="Tahoma" w:cs="Tahoma"/>
          <w:sz w:val="28"/>
        </w:rPr>
        <w:t>(3 trabalhador, 1 sindicato, 1 empresa)</w:t>
      </w:r>
    </w:p>
    <w:p w:rsidR="0020409B" w:rsidRDefault="0020409B" w:rsidP="0020409B">
      <w:pPr>
        <w:numPr>
          <w:ilvl w:val="0"/>
          <w:numId w:val="8"/>
        </w:num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Cópia do aviso prévio; </w:t>
      </w:r>
      <w:r w:rsidR="00A93974">
        <w:rPr>
          <w:rFonts w:ascii="Tahoma" w:hAnsi="Tahoma" w:cs="Tahoma"/>
          <w:sz w:val="28"/>
        </w:rPr>
        <w:t>(empresa e trabalhador</w:t>
      </w:r>
      <w:proofErr w:type="gramStart"/>
      <w:r w:rsidR="00A93974">
        <w:rPr>
          <w:rFonts w:ascii="Tahoma" w:hAnsi="Tahoma" w:cs="Tahoma"/>
          <w:sz w:val="28"/>
        </w:rPr>
        <w:t>)</w:t>
      </w:r>
      <w:proofErr w:type="gramEnd"/>
    </w:p>
    <w:p w:rsidR="0020409B" w:rsidRDefault="0020409B" w:rsidP="0020409B">
      <w:pPr>
        <w:numPr>
          <w:ilvl w:val="0"/>
          <w:numId w:val="8"/>
        </w:num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Exame médico </w:t>
      </w:r>
      <w:proofErr w:type="spellStart"/>
      <w:r>
        <w:rPr>
          <w:rFonts w:ascii="Tahoma" w:hAnsi="Tahoma" w:cs="Tahoma"/>
          <w:sz w:val="28"/>
        </w:rPr>
        <w:t>demissional</w:t>
      </w:r>
      <w:proofErr w:type="spellEnd"/>
      <w:r>
        <w:rPr>
          <w:rFonts w:ascii="Tahoma" w:hAnsi="Tahoma" w:cs="Tahoma"/>
          <w:sz w:val="28"/>
        </w:rPr>
        <w:t>;</w:t>
      </w:r>
      <w:r w:rsidR="00A93974">
        <w:rPr>
          <w:rFonts w:ascii="Tahoma" w:hAnsi="Tahoma" w:cs="Tahoma"/>
          <w:sz w:val="28"/>
        </w:rPr>
        <w:t xml:space="preserve"> (empresa e trabalhador</w:t>
      </w:r>
      <w:proofErr w:type="gramStart"/>
      <w:r w:rsidR="00A93974">
        <w:rPr>
          <w:rFonts w:ascii="Tahoma" w:hAnsi="Tahoma" w:cs="Tahoma"/>
          <w:sz w:val="28"/>
        </w:rPr>
        <w:t>)</w:t>
      </w:r>
      <w:proofErr w:type="gramEnd"/>
    </w:p>
    <w:p w:rsidR="0020409B" w:rsidRDefault="0020409B" w:rsidP="0020409B">
      <w:pPr>
        <w:numPr>
          <w:ilvl w:val="0"/>
          <w:numId w:val="8"/>
        </w:num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CTPS atualizada;</w:t>
      </w:r>
    </w:p>
    <w:p w:rsidR="0020409B" w:rsidRDefault="0020409B" w:rsidP="0020409B">
      <w:pPr>
        <w:numPr>
          <w:ilvl w:val="0"/>
          <w:numId w:val="8"/>
        </w:num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Livro ou ficha de registro;</w:t>
      </w:r>
    </w:p>
    <w:p w:rsidR="0020409B" w:rsidRDefault="0020409B" w:rsidP="0020409B">
      <w:pPr>
        <w:numPr>
          <w:ilvl w:val="0"/>
          <w:numId w:val="8"/>
        </w:num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Extrato analítico do FGTS (pela conectividade). No caso de faltar individualização de alguma competência, trazer a guia quitada;</w:t>
      </w:r>
    </w:p>
    <w:p w:rsidR="0020409B" w:rsidRDefault="0020409B" w:rsidP="0020409B">
      <w:pPr>
        <w:numPr>
          <w:ilvl w:val="0"/>
          <w:numId w:val="8"/>
        </w:num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Chave de movimentação para liberação do FGTS do trabalhador;</w:t>
      </w:r>
    </w:p>
    <w:p w:rsidR="0020409B" w:rsidRDefault="0020409B" w:rsidP="0020409B">
      <w:pPr>
        <w:numPr>
          <w:ilvl w:val="0"/>
          <w:numId w:val="8"/>
        </w:num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GRRF – multa rescisória quitada;</w:t>
      </w:r>
    </w:p>
    <w:p w:rsidR="0020409B" w:rsidRDefault="0020409B" w:rsidP="0020409B">
      <w:pPr>
        <w:numPr>
          <w:ilvl w:val="0"/>
          <w:numId w:val="8"/>
        </w:num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Demonstrativo do trabalhador de Recolhimento do FGTS rescisório; </w:t>
      </w:r>
    </w:p>
    <w:p w:rsidR="0020409B" w:rsidRDefault="0020409B" w:rsidP="0020409B">
      <w:pPr>
        <w:numPr>
          <w:ilvl w:val="0"/>
          <w:numId w:val="8"/>
        </w:num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Média de horas extras para incorporação nas verbas rescisórias</w:t>
      </w:r>
      <w:r w:rsidR="009101C9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>;</w:t>
      </w:r>
      <w:r w:rsidR="00A93974">
        <w:rPr>
          <w:rFonts w:ascii="Tahoma" w:hAnsi="Tahoma" w:cs="Tahoma"/>
          <w:sz w:val="28"/>
        </w:rPr>
        <w:t>(sindicato)</w:t>
      </w:r>
    </w:p>
    <w:p w:rsidR="0020409B" w:rsidRDefault="0020409B" w:rsidP="0020409B">
      <w:pPr>
        <w:numPr>
          <w:ilvl w:val="0"/>
          <w:numId w:val="8"/>
        </w:num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Guia do Seguro Desemprego</w:t>
      </w:r>
      <w:r w:rsidR="00A93974">
        <w:rPr>
          <w:rFonts w:ascii="Tahoma" w:hAnsi="Tahoma" w:cs="Tahoma"/>
          <w:sz w:val="28"/>
        </w:rPr>
        <w:t xml:space="preserve"> </w:t>
      </w:r>
    </w:p>
    <w:p w:rsidR="0020409B" w:rsidRDefault="0020409B" w:rsidP="0020409B">
      <w:pPr>
        <w:numPr>
          <w:ilvl w:val="0"/>
          <w:numId w:val="8"/>
        </w:numPr>
        <w:jc w:val="both"/>
        <w:rPr>
          <w:rFonts w:ascii="Tahoma" w:hAnsi="Tahoma" w:cs="Tahoma"/>
          <w:sz w:val="28"/>
        </w:rPr>
      </w:pPr>
      <w:proofErr w:type="gramStart"/>
      <w:r>
        <w:rPr>
          <w:rFonts w:ascii="Tahoma" w:hAnsi="Tahoma" w:cs="Tahoma"/>
          <w:sz w:val="28"/>
        </w:rPr>
        <w:t>3</w:t>
      </w:r>
      <w:proofErr w:type="gramEnd"/>
      <w:r>
        <w:rPr>
          <w:rFonts w:ascii="Tahoma" w:hAnsi="Tahoma" w:cs="Tahoma"/>
          <w:sz w:val="28"/>
        </w:rPr>
        <w:t xml:space="preserve"> últimos holerites;</w:t>
      </w:r>
    </w:p>
    <w:p w:rsidR="0020409B" w:rsidRDefault="0020409B" w:rsidP="0020409B">
      <w:pPr>
        <w:numPr>
          <w:ilvl w:val="0"/>
          <w:numId w:val="8"/>
        </w:num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Recibo de férias gozadas;</w:t>
      </w:r>
    </w:p>
    <w:p w:rsidR="00FD6884" w:rsidRDefault="00FD6884" w:rsidP="0020409B">
      <w:pPr>
        <w:numPr>
          <w:ilvl w:val="0"/>
          <w:numId w:val="8"/>
        </w:num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PPP – Perfil </w:t>
      </w:r>
      <w:r w:rsidRPr="00FD6884">
        <w:rPr>
          <w:rFonts w:ascii="Tahoma" w:hAnsi="Tahoma" w:cs="Tahoma"/>
          <w:sz w:val="28"/>
        </w:rPr>
        <w:t xml:space="preserve">Profissiográfico </w:t>
      </w:r>
      <w:proofErr w:type="gramStart"/>
      <w:r w:rsidRPr="00FD6884">
        <w:rPr>
          <w:rFonts w:ascii="Tahoma" w:hAnsi="Tahoma" w:cs="Tahoma"/>
          <w:sz w:val="28"/>
        </w:rPr>
        <w:t>Previdenciário</w:t>
      </w:r>
      <w:r>
        <w:rPr>
          <w:rFonts w:ascii="Tahoma" w:hAnsi="Tahoma" w:cs="Tahoma"/>
          <w:sz w:val="28"/>
        </w:rPr>
        <w:t>;</w:t>
      </w:r>
      <w:proofErr w:type="gramEnd"/>
      <w:r w:rsidR="00A93974">
        <w:rPr>
          <w:rFonts w:ascii="Tahoma" w:hAnsi="Tahoma" w:cs="Tahoma"/>
          <w:sz w:val="28"/>
        </w:rPr>
        <w:t xml:space="preserve">(sindicato) </w:t>
      </w:r>
    </w:p>
    <w:p w:rsidR="0020409B" w:rsidRDefault="00A93974" w:rsidP="0020409B">
      <w:pPr>
        <w:numPr>
          <w:ilvl w:val="0"/>
          <w:numId w:val="8"/>
        </w:num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Quitação das verbas (sindicato)</w:t>
      </w:r>
    </w:p>
    <w:p w:rsidR="0020409B" w:rsidRDefault="0020409B" w:rsidP="0020409B">
      <w:pPr>
        <w:numPr>
          <w:ilvl w:val="0"/>
          <w:numId w:val="8"/>
        </w:num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- </w:t>
      </w:r>
      <w:r>
        <w:rPr>
          <w:rFonts w:ascii="Tahoma" w:hAnsi="Tahoma" w:cs="Tahoma"/>
          <w:b/>
          <w:bCs/>
          <w:sz w:val="28"/>
        </w:rPr>
        <w:t>homologação no prazo</w:t>
      </w:r>
      <w:r>
        <w:rPr>
          <w:rFonts w:ascii="Tahoma" w:hAnsi="Tahoma" w:cs="Tahoma"/>
          <w:sz w:val="28"/>
        </w:rPr>
        <w:t xml:space="preserve"> – moeda corrente ou cheque visado/administrativo;</w:t>
      </w:r>
    </w:p>
    <w:p w:rsidR="0020409B" w:rsidRDefault="0020409B" w:rsidP="0020409B">
      <w:pPr>
        <w:numPr>
          <w:ilvl w:val="0"/>
          <w:numId w:val="8"/>
        </w:num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- </w:t>
      </w:r>
      <w:r>
        <w:rPr>
          <w:rFonts w:ascii="Tahoma" w:hAnsi="Tahoma" w:cs="Tahoma"/>
          <w:b/>
          <w:bCs/>
          <w:sz w:val="28"/>
        </w:rPr>
        <w:t>homologação após o prazo legal</w:t>
      </w:r>
      <w:r>
        <w:rPr>
          <w:rFonts w:ascii="Tahoma" w:hAnsi="Tahoma" w:cs="Tahoma"/>
          <w:sz w:val="28"/>
        </w:rPr>
        <w:t xml:space="preserve"> – depósito em moeda corrente na conta do trabalhador.</w:t>
      </w:r>
    </w:p>
    <w:p w:rsidR="0020409B" w:rsidRDefault="0020409B" w:rsidP="0020409B">
      <w:pPr>
        <w:numPr>
          <w:ilvl w:val="0"/>
          <w:numId w:val="8"/>
        </w:numPr>
        <w:jc w:val="both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sz w:val="28"/>
        </w:rPr>
        <w:t xml:space="preserve">- </w:t>
      </w:r>
      <w:r>
        <w:rPr>
          <w:rFonts w:ascii="Tahoma" w:hAnsi="Tahoma" w:cs="Tahoma"/>
          <w:b/>
          <w:sz w:val="28"/>
        </w:rPr>
        <w:t xml:space="preserve">Lei 12.506/11 – </w:t>
      </w:r>
      <w:r>
        <w:rPr>
          <w:rFonts w:ascii="Tahoma" w:hAnsi="Tahoma" w:cs="Tahoma"/>
          <w:sz w:val="28"/>
        </w:rPr>
        <w:t xml:space="preserve">A partir de um ano de empresa o aviso deverá ser acrescido de </w:t>
      </w:r>
      <w:proofErr w:type="gramStart"/>
      <w:r>
        <w:rPr>
          <w:rFonts w:ascii="Tahoma" w:hAnsi="Tahoma" w:cs="Tahoma"/>
          <w:sz w:val="28"/>
        </w:rPr>
        <w:t>3</w:t>
      </w:r>
      <w:proofErr w:type="gramEnd"/>
      <w:r>
        <w:rPr>
          <w:rFonts w:ascii="Tahoma" w:hAnsi="Tahoma" w:cs="Tahoma"/>
          <w:sz w:val="28"/>
        </w:rPr>
        <w:t xml:space="preserve"> dias por ano de contrato. </w:t>
      </w:r>
    </w:p>
    <w:p w:rsidR="0020409B" w:rsidRDefault="0020409B" w:rsidP="0020409B">
      <w:pPr>
        <w:numPr>
          <w:ilvl w:val="0"/>
          <w:numId w:val="8"/>
        </w:numPr>
        <w:jc w:val="both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Prazos:</w:t>
      </w:r>
    </w:p>
    <w:p w:rsidR="0020409B" w:rsidRDefault="0020409B" w:rsidP="0020409B">
      <w:pPr>
        <w:numPr>
          <w:ilvl w:val="0"/>
          <w:numId w:val="8"/>
        </w:num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>Aviso prévio trabalhado</w:t>
      </w:r>
      <w:r>
        <w:rPr>
          <w:rFonts w:ascii="Tahoma" w:hAnsi="Tahoma" w:cs="Tahoma"/>
          <w:sz w:val="28"/>
        </w:rPr>
        <w:t xml:space="preserve"> – até o primeiro dia útil imediato ao término do contrato.</w:t>
      </w:r>
    </w:p>
    <w:p w:rsidR="0020409B" w:rsidRDefault="0020409B" w:rsidP="0020409B">
      <w:pPr>
        <w:numPr>
          <w:ilvl w:val="0"/>
          <w:numId w:val="8"/>
        </w:num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>Aviso prévio indenizado</w:t>
      </w:r>
      <w:r>
        <w:rPr>
          <w:rFonts w:ascii="Tahoma" w:hAnsi="Tahoma" w:cs="Tahoma"/>
          <w:sz w:val="28"/>
        </w:rPr>
        <w:t xml:space="preserve"> – Até o décimo dia, contado do dia seguinte ao da notificação da demissão. </w:t>
      </w:r>
    </w:p>
    <w:p w:rsidR="00201308" w:rsidRDefault="00201308" w:rsidP="007D4D17">
      <w:pPr>
        <w:jc w:val="center"/>
      </w:pPr>
    </w:p>
    <w:p w:rsidR="00201308" w:rsidRDefault="00201308" w:rsidP="007D4D17">
      <w:pPr>
        <w:jc w:val="center"/>
      </w:pPr>
    </w:p>
    <w:p w:rsidR="00201308" w:rsidRDefault="00201308" w:rsidP="00201308">
      <w:pPr>
        <w:jc w:val="center"/>
        <w:rPr>
          <w:rFonts w:ascii="Tahoma" w:hAnsi="Tahoma" w:cs="Tahoma"/>
          <w:b/>
          <w:bCs/>
          <w:sz w:val="28"/>
          <w:u w:val="single"/>
        </w:rPr>
      </w:pPr>
    </w:p>
    <w:p w:rsidR="00201308" w:rsidRDefault="00201308" w:rsidP="007D4D17">
      <w:pPr>
        <w:jc w:val="center"/>
      </w:pPr>
    </w:p>
    <w:sectPr w:rsidR="00201308" w:rsidSect="00201308">
      <w:headerReference w:type="default" r:id="rId8"/>
      <w:footerReference w:type="default" r:id="rId9"/>
      <w:pgSz w:w="11906" w:h="16838"/>
      <w:pgMar w:top="720" w:right="720" w:bottom="720" w:left="720" w:header="51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308" w:rsidRDefault="00201308">
      <w:r>
        <w:separator/>
      </w:r>
    </w:p>
  </w:endnote>
  <w:endnote w:type="continuationSeparator" w:id="0">
    <w:p w:rsidR="00201308" w:rsidRDefault="00201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08" w:rsidRDefault="00201308" w:rsidP="00CF1DAF">
    <w:pPr>
      <w:pStyle w:val="Rodap"/>
      <w:ind w:left="-1620" w:right="-386"/>
      <w:jc w:val="center"/>
      <w:rPr>
        <w:rFonts w:ascii="Tahoma" w:hAnsi="Tahoma" w:cs="Tahoma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308" w:rsidRDefault="00201308">
      <w:r>
        <w:separator/>
      </w:r>
    </w:p>
  </w:footnote>
  <w:footnote w:type="continuationSeparator" w:id="0">
    <w:p w:rsidR="00201308" w:rsidRDefault="00201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08" w:rsidRPr="007F0EAF" w:rsidRDefault="00201308" w:rsidP="00201308">
    <w:pPr>
      <w:pStyle w:val="Cabealho"/>
      <w:tabs>
        <w:tab w:val="clear" w:pos="4252"/>
        <w:tab w:val="clear" w:pos="8504"/>
        <w:tab w:val="left" w:pos="0"/>
      </w:tabs>
      <w:ind w:left="-1440"/>
      <w:jc w:val="right"/>
      <w:rPr>
        <w:rFonts w:ascii="Tahoma" w:hAnsi="Tahoma" w:cs="Tahoma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C6B"/>
    <w:multiLevelType w:val="hybridMultilevel"/>
    <w:tmpl w:val="F6D28AB8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50724"/>
    <w:multiLevelType w:val="hybridMultilevel"/>
    <w:tmpl w:val="FD8805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E08EE"/>
    <w:multiLevelType w:val="hybridMultilevel"/>
    <w:tmpl w:val="72548E9E"/>
    <w:lvl w:ilvl="0" w:tplc="051C694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7C6427"/>
    <w:multiLevelType w:val="hybridMultilevel"/>
    <w:tmpl w:val="47504130"/>
    <w:lvl w:ilvl="0" w:tplc="3B0246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E5A31"/>
    <w:multiLevelType w:val="hybridMultilevel"/>
    <w:tmpl w:val="F920079A"/>
    <w:lvl w:ilvl="0" w:tplc="EEE2FAF8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851A2D"/>
    <w:multiLevelType w:val="hybridMultilevel"/>
    <w:tmpl w:val="BA306954"/>
    <w:lvl w:ilvl="0" w:tplc="051C694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BD7612"/>
    <w:multiLevelType w:val="hybridMultilevel"/>
    <w:tmpl w:val="9E7C82EE"/>
    <w:lvl w:ilvl="0" w:tplc="802ED30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4F1048"/>
    <w:multiLevelType w:val="hybridMultilevel"/>
    <w:tmpl w:val="82B0FE92"/>
    <w:lvl w:ilvl="0" w:tplc="051C694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7E7CD5"/>
    <w:rsid w:val="00010897"/>
    <w:rsid w:val="00054645"/>
    <w:rsid w:val="000A11C8"/>
    <w:rsid w:val="00115FBF"/>
    <w:rsid w:val="0016399B"/>
    <w:rsid w:val="00176A83"/>
    <w:rsid w:val="00194D5B"/>
    <w:rsid w:val="001A564F"/>
    <w:rsid w:val="001B0D8C"/>
    <w:rsid w:val="001B7BE3"/>
    <w:rsid w:val="001C6A5B"/>
    <w:rsid w:val="001D4513"/>
    <w:rsid w:val="001F6B94"/>
    <w:rsid w:val="001F7E59"/>
    <w:rsid w:val="00201308"/>
    <w:rsid w:val="0020409B"/>
    <w:rsid w:val="0021766A"/>
    <w:rsid w:val="00240428"/>
    <w:rsid w:val="002908F0"/>
    <w:rsid w:val="0031115A"/>
    <w:rsid w:val="0033736C"/>
    <w:rsid w:val="00394E5E"/>
    <w:rsid w:val="003E03AE"/>
    <w:rsid w:val="004648D7"/>
    <w:rsid w:val="005022CC"/>
    <w:rsid w:val="00502D2A"/>
    <w:rsid w:val="00554013"/>
    <w:rsid w:val="005D32C4"/>
    <w:rsid w:val="005E321C"/>
    <w:rsid w:val="00603A17"/>
    <w:rsid w:val="00682992"/>
    <w:rsid w:val="00694591"/>
    <w:rsid w:val="00694BB2"/>
    <w:rsid w:val="006C18D2"/>
    <w:rsid w:val="006C51FE"/>
    <w:rsid w:val="006F2371"/>
    <w:rsid w:val="00711866"/>
    <w:rsid w:val="007D4D17"/>
    <w:rsid w:val="007E50CF"/>
    <w:rsid w:val="007E7CD5"/>
    <w:rsid w:val="007F0EAF"/>
    <w:rsid w:val="00843D91"/>
    <w:rsid w:val="0084464B"/>
    <w:rsid w:val="008D5D97"/>
    <w:rsid w:val="008E38B4"/>
    <w:rsid w:val="00901ECD"/>
    <w:rsid w:val="009101C9"/>
    <w:rsid w:val="00972D54"/>
    <w:rsid w:val="009B385D"/>
    <w:rsid w:val="00A078E2"/>
    <w:rsid w:val="00A12E2D"/>
    <w:rsid w:val="00A16611"/>
    <w:rsid w:val="00A31841"/>
    <w:rsid w:val="00A93974"/>
    <w:rsid w:val="00AE2041"/>
    <w:rsid w:val="00AF0559"/>
    <w:rsid w:val="00AF1038"/>
    <w:rsid w:val="00B60FAA"/>
    <w:rsid w:val="00B62935"/>
    <w:rsid w:val="00B869BC"/>
    <w:rsid w:val="00B86DF4"/>
    <w:rsid w:val="00BB0402"/>
    <w:rsid w:val="00BC1857"/>
    <w:rsid w:val="00C24A5F"/>
    <w:rsid w:val="00C7174D"/>
    <w:rsid w:val="00C72420"/>
    <w:rsid w:val="00C9766C"/>
    <w:rsid w:val="00CE0617"/>
    <w:rsid w:val="00CE7378"/>
    <w:rsid w:val="00CF0870"/>
    <w:rsid w:val="00CF1DAF"/>
    <w:rsid w:val="00D53785"/>
    <w:rsid w:val="00DB72CC"/>
    <w:rsid w:val="00E61363"/>
    <w:rsid w:val="00EA3701"/>
    <w:rsid w:val="00EB256C"/>
    <w:rsid w:val="00EC768D"/>
    <w:rsid w:val="00ED51BA"/>
    <w:rsid w:val="00F124E6"/>
    <w:rsid w:val="00F419B2"/>
    <w:rsid w:val="00F56DCF"/>
    <w:rsid w:val="00F62A8B"/>
    <w:rsid w:val="00F65076"/>
    <w:rsid w:val="00F90678"/>
    <w:rsid w:val="00FD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D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E50CF"/>
    <w:pPr>
      <w:keepNext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12E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E50CF"/>
    <w:rPr>
      <w:b/>
      <w:sz w:val="24"/>
      <w:u w:val="single"/>
    </w:rPr>
  </w:style>
  <w:style w:type="paragraph" w:styleId="Cabealho">
    <w:name w:val="header"/>
    <w:basedOn w:val="Normal"/>
    <w:rsid w:val="0021766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1766A"/>
    <w:pPr>
      <w:tabs>
        <w:tab w:val="center" w:pos="4252"/>
        <w:tab w:val="right" w:pos="8504"/>
      </w:tabs>
    </w:pPr>
  </w:style>
  <w:style w:type="paragraph" w:styleId="TextosemFormatao">
    <w:name w:val="Plain Text"/>
    <w:basedOn w:val="Normal"/>
    <w:link w:val="TextosemFormataoChar"/>
    <w:rsid w:val="00054645"/>
    <w:pPr>
      <w:widowControl w:val="0"/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054645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rsid w:val="0005464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5464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E50CF"/>
    <w:pPr>
      <w:jc w:val="center"/>
    </w:pPr>
    <w:rPr>
      <w:rFonts w:ascii="Tahoma" w:hAnsi="Tahoma"/>
      <w:b/>
      <w:bCs/>
      <w:u w:val="single"/>
    </w:rPr>
  </w:style>
  <w:style w:type="character" w:customStyle="1" w:styleId="TtuloChar">
    <w:name w:val="Título Char"/>
    <w:link w:val="Ttulo"/>
    <w:rsid w:val="007E50CF"/>
    <w:rPr>
      <w:rFonts w:ascii="Tahoma" w:hAnsi="Tahoma" w:cs="Tahoma"/>
      <w:b/>
      <w:bCs/>
      <w:sz w:val="24"/>
      <w:szCs w:val="24"/>
      <w:u w:val="single"/>
    </w:rPr>
  </w:style>
  <w:style w:type="character" w:customStyle="1" w:styleId="RecuodecorpodetextoChar">
    <w:name w:val="Recuo de corpo de texto Char"/>
    <w:link w:val="Recuodecorpodetexto"/>
    <w:rsid w:val="007E50CF"/>
    <w:rPr>
      <w:rFonts w:ascii="Courier New" w:hAnsi="Courier New" w:cs="Courier New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E50CF"/>
    <w:pPr>
      <w:widowControl w:val="0"/>
      <w:autoSpaceDE w:val="0"/>
      <w:autoSpaceDN w:val="0"/>
      <w:jc w:val="both"/>
    </w:pPr>
    <w:rPr>
      <w:rFonts w:ascii="Courier New" w:hAnsi="Courier New"/>
    </w:rPr>
  </w:style>
  <w:style w:type="character" w:customStyle="1" w:styleId="CorpodetextoChar">
    <w:name w:val="Corpo de texto Char"/>
    <w:link w:val="Corpodetexto"/>
    <w:rsid w:val="007E50CF"/>
    <w:rPr>
      <w:rFonts w:ascii="Arial" w:hAnsi="Arial" w:cs="Arial"/>
      <w:b/>
      <w:bCs/>
      <w:sz w:val="23"/>
      <w:szCs w:val="23"/>
    </w:rPr>
  </w:style>
  <w:style w:type="paragraph" w:styleId="Corpodetexto">
    <w:name w:val="Body Text"/>
    <w:basedOn w:val="Normal"/>
    <w:link w:val="CorpodetextoChar"/>
    <w:rsid w:val="007E50CF"/>
    <w:pPr>
      <w:widowControl w:val="0"/>
      <w:autoSpaceDE w:val="0"/>
      <w:autoSpaceDN w:val="0"/>
      <w:spacing w:line="360" w:lineRule="auto"/>
      <w:jc w:val="center"/>
    </w:pPr>
    <w:rPr>
      <w:rFonts w:ascii="Arial" w:hAnsi="Arial"/>
      <w:b/>
      <w:bCs/>
      <w:sz w:val="23"/>
      <w:szCs w:val="23"/>
    </w:rPr>
  </w:style>
  <w:style w:type="character" w:customStyle="1" w:styleId="Recuodecorpodetexto2Char">
    <w:name w:val="Recuo de corpo de texto 2 Char"/>
    <w:link w:val="Recuodecorpodetexto2"/>
    <w:rsid w:val="007E50CF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E50CF"/>
    <w:pPr>
      <w:ind w:left="900"/>
    </w:pPr>
  </w:style>
  <w:style w:type="character" w:customStyle="1" w:styleId="Recuodecorpodetexto3Char">
    <w:name w:val="Recuo de corpo de texto 3 Char"/>
    <w:link w:val="Recuodecorpodetexto3"/>
    <w:rsid w:val="007E50CF"/>
    <w:rPr>
      <w:rFonts w:ascii="Arial" w:hAnsi="Arial" w:cs="Arial"/>
      <w:color w:val="FF0000"/>
      <w:szCs w:val="22"/>
    </w:rPr>
  </w:style>
  <w:style w:type="paragraph" w:styleId="Recuodecorpodetexto3">
    <w:name w:val="Body Text Indent 3"/>
    <w:basedOn w:val="Normal"/>
    <w:link w:val="Recuodecorpodetexto3Char"/>
    <w:rsid w:val="007E50CF"/>
    <w:pPr>
      <w:widowControl w:val="0"/>
      <w:autoSpaceDE w:val="0"/>
      <w:autoSpaceDN w:val="0"/>
      <w:ind w:left="110"/>
      <w:jc w:val="both"/>
    </w:pPr>
    <w:rPr>
      <w:rFonts w:ascii="Arial" w:hAnsi="Arial"/>
      <w:color w:val="FF0000"/>
      <w:sz w:val="20"/>
      <w:szCs w:val="22"/>
    </w:rPr>
  </w:style>
  <w:style w:type="character" w:customStyle="1" w:styleId="Corpodetexto3Char">
    <w:name w:val="Corpo de texto 3 Char"/>
    <w:link w:val="Corpodetexto3"/>
    <w:rsid w:val="007E50CF"/>
    <w:rPr>
      <w:sz w:val="16"/>
      <w:szCs w:val="16"/>
    </w:rPr>
  </w:style>
  <w:style w:type="paragraph" w:styleId="Corpodetexto3">
    <w:name w:val="Body Text 3"/>
    <w:basedOn w:val="Normal"/>
    <w:link w:val="Corpodetexto3Char"/>
    <w:rsid w:val="007E50CF"/>
    <w:pPr>
      <w:spacing w:after="120"/>
    </w:pPr>
    <w:rPr>
      <w:sz w:val="16"/>
      <w:szCs w:val="16"/>
    </w:rPr>
  </w:style>
  <w:style w:type="character" w:customStyle="1" w:styleId="Ttulo2Char">
    <w:name w:val="Título 2 Char"/>
    <w:link w:val="Ttulo2"/>
    <w:semiHidden/>
    <w:rsid w:val="00A12E2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embloco">
    <w:name w:val="Block Text"/>
    <w:basedOn w:val="Normal"/>
    <w:rsid w:val="00A12E2D"/>
    <w:pPr>
      <w:ind w:left="1080" w:right="1458"/>
      <w:jc w:val="both"/>
    </w:pPr>
    <w:rPr>
      <w:rFonts w:ascii="Tahoma" w:hAnsi="Tahoma" w:cs="Tahoma"/>
    </w:rPr>
  </w:style>
  <w:style w:type="character" w:styleId="nfase">
    <w:name w:val="Emphasis"/>
    <w:basedOn w:val="Fontepargpadro"/>
    <w:uiPriority w:val="20"/>
    <w:qFormat/>
    <w:rsid w:val="00FD68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9500-1D12-425B-B769-4C55BFDC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INFORMATT</dc:creator>
  <cp:lastModifiedBy>RECEPCAO03</cp:lastModifiedBy>
  <cp:revision>4</cp:revision>
  <cp:lastPrinted>2011-11-21T13:29:00Z</cp:lastPrinted>
  <dcterms:created xsi:type="dcterms:W3CDTF">2012-12-20T11:35:00Z</dcterms:created>
  <dcterms:modified xsi:type="dcterms:W3CDTF">2013-03-06T19:41:00Z</dcterms:modified>
</cp:coreProperties>
</file>